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4"/>
          <w:szCs w:val="14"/>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3134360</wp:posOffset>
            </wp:positionH>
            <wp:positionV relativeFrom="paragraph">
              <wp:posOffset>-14605</wp:posOffset>
            </wp:positionV>
            <wp:extent cx="91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58" w:lineRule="exact"/>
        <w:rPr>
          <w:sz w:val="24"/>
          <w:szCs w:val="24"/>
          <w:color w:val="auto"/>
        </w:rPr>
      </w:pPr>
    </w:p>
    <w:p>
      <w:pPr>
        <w:ind w:left="840"/>
        <w:spacing w:after="0" w:line="138" w:lineRule="exact"/>
        <w:tabs>
          <w:tab w:leader="none" w:pos="2880" w:val="left"/>
        </w:tabs>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Filed by a Party other than the Registrant </w:t>
      </w:r>
      <w:r>
        <w:rPr>
          <w:rFonts w:ascii="MS PGothic" w:cs="MS PGothic" w:eastAsia="MS PGothic" w:hAnsi="MS PGothic"/>
          <w:sz w:val="10"/>
          <w:szCs w:val="10"/>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Check the appropriate box:</w:t>
      </w:r>
    </w:p>
    <w:p>
      <w:pPr>
        <w:spacing w:after="0" w:line="16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83"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91"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87" w:lineRule="exact"/>
        <w:rPr>
          <w:sz w:val="24"/>
          <w:szCs w:val="24"/>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87" w:lineRule="exact"/>
        <w:rPr>
          <w:sz w:val="24"/>
          <w:szCs w:val="24"/>
          <w:color w:val="auto"/>
        </w:rPr>
      </w:pPr>
    </w:p>
    <w:p>
      <w:pPr>
        <w:ind w:left="1120" w:hanging="288"/>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GOODYEAR TIRE &amp; RUBBER COMPANY</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502285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296" w:lineRule="exact"/>
        <w:rPr>
          <w:sz w:val="24"/>
          <w:szCs w:val="24"/>
          <w:color w:val="auto"/>
        </w:rPr>
      </w:pPr>
    </w:p>
    <w:p>
      <w:pPr>
        <w:ind w:left="840"/>
        <w:spacing w:after="0"/>
        <w:rPr>
          <w:sz w:val="20"/>
          <w:szCs w:val="20"/>
          <w:color w:val="auto"/>
        </w:rPr>
      </w:pPr>
      <w:r>
        <w:rPr>
          <w:rFonts w:ascii="Arial" w:cs="Arial" w:eastAsia="Arial" w:hAnsi="Arial"/>
          <w:sz w:val="12"/>
          <w:szCs w:val="12"/>
          <w:color w:val="auto"/>
        </w:rPr>
        <w:t>Payment of Filing Fee (Check the appropriate box):</w:t>
      </w:r>
    </w:p>
    <w:p>
      <w:pPr>
        <w:spacing w:after="0" w:line="168" w:lineRule="exact"/>
        <w:rPr>
          <w:sz w:val="24"/>
          <w:szCs w:val="24"/>
          <w:color w:val="auto"/>
        </w:rPr>
      </w:pPr>
    </w:p>
    <w:p>
      <w:pPr>
        <w:ind w:left="1120" w:hanging="288"/>
        <w:spacing w:after="0"/>
        <w:tabs>
          <w:tab w:leader="none" w:pos="112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87" w:lineRule="exact"/>
        <w:rPr>
          <w:sz w:val="24"/>
          <w:szCs w:val="24"/>
          <w:color w:val="auto"/>
        </w:rPr>
      </w:pPr>
    </w:p>
    <w:p>
      <w:pPr>
        <w:ind w:left="1120" w:hanging="288"/>
        <w:spacing w:after="0"/>
        <w:tabs>
          <w:tab w:leader="none" w:pos="112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168" w:lineRule="exact"/>
        <w:rPr>
          <w:rFonts w:ascii="MS PGothic" w:cs="MS PGothic" w:eastAsia="MS PGothic" w:hAnsi="MS PGothic"/>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the transaction applies:</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the transaction applies:</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1480" w:right="999" w:hanging="288"/>
        <w:spacing w:after="0" w:line="276" w:lineRule="auto"/>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the transaction computed pursuant to Exchange Act Rule 0-11 (set forth the amount on which the filing fee is calculated and state how it was determined):</w:t>
      </w:r>
    </w:p>
    <w:p>
      <w:pPr>
        <w:spacing w:after="0" w:line="384"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the transaction:</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00" w:lineRule="exact"/>
        <w:rPr>
          <w:rFonts w:ascii="Arial" w:cs="Arial" w:eastAsia="Arial" w:hAnsi="Arial"/>
          <w:sz w:val="12"/>
          <w:szCs w:val="12"/>
          <w:color w:val="auto"/>
        </w:rPr>
      </w:pPr>
    </w:p>
    <w:p>
      <w:pPr>
        <w:spacing w:after="0" w:line="391" w:lineRule="exact"/>
        <w:rPr>
          <w:rFonts w:ascii="Arial" w:cs="Arial" w:eastAsia="Arial" w:hAnsi="Arial"/>
          <w:sz w:val="12"/>
          <w:szCs w:val="12"/>
          <w:color w:val="auto"/>
        </w:rPr>
      </w:pPr>
    </w:p>
    <w:p>
      <w:pPr>
        <w:ind w:left="1120" w:hanging="288"/>
        <w:spacing w:after="0"/>
        <w:tabs>
          <w:tab w:leader="none" w:pos="112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68" w:lineRule="exact"/>
        <w:rPr>
          <w:rFonts w:ascii="MS PGothic" w:cs="MS PGothic" w:eastAsia="MS PGothic" w:hAnsi="MS PGothic"/>
          <w:sz w:val="12"/>
          <w:szCs w:val="12"/>
          <w:color w:val="auto"/>
        </w:rPr>
      </w:pPr>
    </w:p>
    <w:p>
      <w:pPr>
        <w:ind w:left="1120" w:right="899" w:hanging="288"/>
        <w:spacing w:after="0" w:line="323" w:lineRule="auto"/>
        <w:tabs>
          <w:tab w:leader="none" w:pos="112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9" w:lineRule="exact"/>
        <w:rPr>
          <w:rFonts w:ascii="MS PGothic" w:cs="MS PGothic" w:eastAsia="MS PGothic" w:hAnsi="MS PGothic"/>
          <w:sz w:val="11"/>
          <w:szCs w:val="11"/>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1480" w:hanging="288"/>
        <w:spacing w:after="0"/>
        <w:tabs>
          <w:tab w:leader="none" w:pos="148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619760</wp:posOffset>
            </wp:positionH>
            <wp:positionV relativeFrom="paragraph">
              <wp:posOffset>-3264535</wp:posOffset>
            </wp:positionV>
            <wp:extent cx="45720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-2910205</wp:posOffset>
            </wp:positionV>
            <wp:extent cx="4572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-2464435</wp:posOffset>
            </wp:positionV>
            <wp:extent cx="45720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-2104390</wp:posOffset>
            </wp:positionV>
            <wp:extent cx="45720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-1750060</wp:posOffset>
            </wp:positionV>
            <wp:extent cx="45720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-812800</wp:posOffset>
            </wp:positionV>
            <wp:extent cx="45720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-452755</wp:posOffset>
            </wp:positionV>
            <wp:extent cx="4572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-98425</wp:posOffset>
            </wp:positionV>
            <wp:extent cx="45720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0" cy="571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255270</wp:posOffset>
            </wp:positionV>
            <wp:extent cx="45720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0" cy="5715"/>
                    </a:xfrm>
                    <a:prstGeom prst="rect">
                      <a:avLst/>
                    </a:prstGeom>
                    <a:noFill/>
                  </pic:spPr>
                </pic:pic>
              </a:graphicData>
            </a:graphic>
          </wp:anchor>
        </w:drawing>
      </w:r>
    </w:p>
    <w:p>
      <w:pPr>
        <w:sectPr>
          <w:pgSz w:w="11900" w:h="16838" w:orient="portrait"/>
          <w:cols w:equalWidth="0" w:num="1">
            <w:col w:w="9019"/>
          </w:cols>
          <w:pgMar w:left="1440" w:top="19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2021-04-01T09:14:55Z</dcterms:created>
  <dcterms:modified xsi:type="dcterms:W3CDTF">2021-04-01T09:14:55Z</dcterms:modified>
</cp:coreProperties>
</file>